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74" w:rsidRDefault="00903A4C">
      <w:pPr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МЕЖВУЗОВСКАЯ НАУЧНО-ПРАКТИЧЕСКАЯ КОНФЕРЕНЦИЯ </w:t>
      </w:r>
      <w:r w:rsidR="00886828">
        <w:rPr>
          <w:b/>
          <w:color w:val="000000"/>
          <w:highlight w:val="white"/>
        </w:rPr>
        <w:t>«</w:t>
      </w:r>
      <w:r>
        <w:rPr>
          <w:b/>
          <w:color w:val="000000"/>
          <w:highlight w:val="white"/>
        </w:rPr>
        <w:t>СОВРЕМЕННЫЕ ТЕНДЕНЦИИ В КАДАСТРАХ, ЗЕМЛЕУСТРОЙСТВЕ И ГЕОДЕЗИИ</w:t>
      </w:r>
      <w:r w:rsidR="00886828">
        <w:rPr>
          <w:b/>
          <w:color w:val="000000"/>
          <w:highlight w:val="white"/>
        </w:rPr>
        <w:t>»</w:t>
      </w:r>
    </w:p>
    <w:p w:rsidR="00175874" w:rsidRDefault="00903A4C">
      <w:pPr>
        <w:spacing w:line="36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17-18 марта</w:t>
      </w:r>
      <w:r w:rsidR="00886828">
        <w:rPr>
          <w:b/>
        </w:rPr>
        <w:t xml:space="preserve"> 2022</w:t>
      </w:r>
    </w:p>
    <w:p w:rsidR="00175874" w:rsidRDefault="00903A4C">
      <w:pPr>
        <w:spacing w:line="360" w:lineRule="auto"/>
        <w:jc w:val="center"/>
        <w:rPr>
          <w:b/>
        </w:rPr>
      </w:pPr>
      <w:r>
        <w:rPr>
          <w:b/>
        </w:rPr>
        <w:t>Заявка на участие</w:t>
      </w:r>
    </w:p>
    <w:tbl>
      <w:tblPr>
        <w:tblStyle w:val="af3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3"/>
        <w:gridCol w:w="2097"/>
        <w:gridCol w:w="2097"/>
        <w:gridCol w:w="2098"/>
      </w:tblGrid>
      <w:tr w:rsidR="00175874">
        <w:trPr>
          <w:trHeight w:val="567"/>
        </w:trPr>
        <w:tc>
          <w:tcPr>
            <w:tcW w:w="3053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rPr>
                <w:b/>
              </w:rPr>
            </w:pPr>
            <w:bookmarkStart w:id="1" w:name="_GoBack"/>
            <w:bookmarkEnd w:id="1"/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  <w:jc w:val="center"/>
            </w:pPr>
            <w:r>
              <w:t>Автор 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  <w:jc w:val="center"/>
            </w:pPr>
            <w:r>
              <w:t>Автор 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  <w:jc w:val="center"/>
            </w:pPr>
            <w:r>
              <w:t>Автор 3</w:t>
            </w:r>
          </w:p>
        </w:tc>
      </w:tr>
      <w:tr w:rsidR="00175874">
        <w:trPr>
          <w:trHeight w:val="567"/>
        </w:trPr>
        <w:tc>
          <w:tcPr>
            <w:tcW w:w="3053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</w:tr>
      <w:tr w:rsidR="00175874">
        <w:trPr>
          <w:trHeight w:val="567"/>
        </w:trPr>
        <w:tc>
          <w:tcPr>
            <w:tcW w:w="3053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</w:pPr>
            <w:r>
              <w:rPr>
                <w:b/>
              </w:rPr>
              <w:t>Имя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</w:tr>
      <w:tr w:rsidR="00175874">
        <w:trPr>
          <w:trHeight w:val="567"/>
        </w:trPr>
        <w:tc>
          <w:tcPr>
            <w:tcW w:w="3053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</w:pPr>
            <w:r>
              <w:rPr>
                <w:b/>
              </w:rPr>
              <w:t>Отчество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</w:tr>
      <w:tr w:rsidR="00175874">
        <w:trPr>
          <w:trHeight w:val="567"/>
        </w:trPr>
        <w:tc>
          <w:tcPr>
            <w:tcW w:w="3053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 xml:space="preserve">Организация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</w:tr>
      <w:tr w:rsidR="00175874">
        <w:trPr>
          <w:trHeight w:val="567"/>
        </w:trPr>
        <w:tc>
          <w:tcPr>
            <w:tcW w:w="3053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</w:pPr>
            <w:r>
              <w:rPr>
                <w:b/>
              </w:rPr>
              <w:t>Группа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</w:tr>
      <w:tr w:rsidR="00175874">
        <w:trPr>
          <w:trHeight w:val="941"/>
        </w:trPr>
        <w:tc>
          <w:tcPr>
            <w:tcW w:w="3053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ind w:left="-74"/>
              <w:jc w:val="center"/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</w:tr>
      <w:tr w:rsidR="00175874">
        <w:trPr>
          <w:trHeight w:val="851"/>
        </w:trPr>
        <w:tc>
          <w:tcPr>
            <w:tcW w:w="3053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</w:tr>
      <w:tr w:rsidR="00175874">
        <w:trPr>
          <w:trHeight w:val="1418"/>
        </w:trPr>
        <w:tc>
          <w:tcPr>
            <w:tcW w:w="3053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Научный руководитель (ФИО, степень, звание, должность, организация)</w:t>
            </w:r>
          </w:p>
        </w:tc>
        <w:tc>
          <w:tcPr>
            <w:tcW w:w="6292" w:type="dxa"/>
            <w:gridSpan w:val="3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</w:tr>
      <w:tr w:rsidR="00175874">
        <w:trPr>
          <w:trHeight w:val="2268"/>
        </w:trPr>
        <w:tc>
          <w:tcPr>
            <w:tcW w:w="3053" w:type="dxa"/>
            <w:shd w:val="clear" w:color="auto" w:fill="auto"/>
            <w:vAlign w:val="center"/>
          </w:tcPr>
          <w:p w:rsidR="00175874" w:rsidRDefault="00903A4C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Тема выступления</w:t>
            </w:r>
          </w:p>
        </w:tc>
        <w:tc>
          <w:tcPr>
            <w:tcW w:w="6292" w:type="dxa"/>
            <w:gridSpan w:val="3"/>
            <w:shd w:val="clear" w:color="auto" w:fill="auto"/>
            <w:vAlign w:val="center"/>
          </w:tcPr>
          <w:p w:rsidR="00175874" w:rsidRDefault="00175874">
            <w:pPr>
              <w:tabs>
                <w:tab w:val="left" w:pos="2910"/>
              </w:tabs>
              <w:jc w:val="center"/>
            </w:pPr>
          </w:p>
        </w:tc>
      </w:tr>
    </w:tbl>
    <w:p w:rsidR="00175874" w:rsidRDefault="00175874">
      <w:pPr>
        <w:tabs>
          <w:tab w:val="left" w:pos="2910"/>
        </w:tabs>
      </w:pPr>
    </w:p>
    <w:sectPr w:rsidR="0017587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74"/>
    <w:rsid w:val="00175874"/>
    <w:rsid w:val="00886828"/>
    <w:rsid w:val="0090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D3F4"/>
  <w15:docId w15:val="{B6123224-C49F-4CD8-BDE7-9272C267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F0C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8F0C27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F0C27"/>
    <w:rPr>
      <w:b/>
      <w:bCs/>
    </w:rPr>
  </w:style>
  <w:style w:type="character" w:styleId="a6">
    <w:name w:val="Hyperlink"/>
    <w:rsid w:val="008F0C2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D851AE"/>
    <w:rPr>
      <w:b/>
      <w:bCs/>
      <w:kern w:val="36"/>
      <w:sz w:val="48"/>
      <w:szCs w:val="48"/>
    </w:rPr>
  </w:style>
  <w:style w:type="paragraph" w:styleId="a7">
    <w:name w:val="endnote text"/>
    <w:basedOn w:val="a"/>
    <w:link w:val="a8"/>
    <w:rsid w:val="005A015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5A0150"/>
  </w:style>
  <w:style w:type="character" w:styleId="a9">
    <w:name w:val="endnote reference"/>
    <w:rsid w:val="005A0150"/>
    <w:rPr>
      <w:vertAlign w:val="superscript"/>
    </w:rPr>
  </w:style>
  <w:style w:type="paragraph" w:styleId="aa">
    <w:name w:val="footnote text"/>
    <w:basedOn w:val="a"/>
    <w:link w:val="ab"/>
    <w:rsid w:val="005A015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A0150"/>
  </w:style>
  <w:style w:type="character" w:styleId="ac">
    <w:name w:val="footnote reference"/>
    <w:rsid w:val="005A0150"/>
    <w:rPr>
      <w:vertAlign w:val="superscript"/>
    </w:rPr>
  </w:style>
  <w:style w:type="paragraph" w:styleId="ad">
    <w:name w:val="header"/>
    <w:basedOn w:val="a"/>
    <w:link w:val="ae"/>
    <w:rsid w:val="003172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729D"/>
    <w:rPr>
      <w:sz w:val="24"/>
      <w:szCs w:val="24"/>
    </w:rPr>
  </w:style>
  <w:style w:type="paragraph" w:styleId="af">
    <w:name w:val="footer"/>
    <w:basedOn w:val="a"/>
    <w:link w:val="af0"/>
    <w:rsid w:val="003172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729D"/>
    <w:rPr>
      <w:sz w:val="24"/>
      <w:szCs w:val="24"/>
    </w:rPr>
  </w:style>
  <w:style w:type="table" w:styleId="af1">
    <w:name w:val="Table Grid"/>
    <w:basedOn w:val="a1"/>
    <w:rsid w:val="009E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se+o1OwR74bOTeS3gM5gunrbQ==">AMUW2mV7sL9yedfT5SqxpIQ3+Zx3HiR3e4CNLq2kp+DVBxCbSMtw9Dr29Fs8sbbAzh/Q0AvgVpNODXaFSYwfBad/1kajYLpoqw1T6uj3RQgb3vacD12KL1cC3VLgVN9KqreWr2Io+YCx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СПбГАСУ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eshatalova</dc:creator>
  <cp:lastModifiedBy>Феофанова Нина Сергеевна</cp:lastModifiedBy>
  <cp:revision>3</cp:revision>
  <dcterms:created xsi:type="dcterms:W3CDTF">2021-02-04T12:42:00Z</dcterms:created>
  <dcterms:modified xsi:type="dcterms:W3CDTF">2021-11-08T14:12:00Z</dcterms:modified>
</cp:coreProperties>
</file>